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093311" w14:paraId="6699BD78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74CE" w14:textId="77777777" w:rsidR="00DF338D" w:rsidRPr="00093311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9331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E06C4B2" w14:textId="77777777" w:rsidR="00DF338D" w:rsidRPr="00093311" w:rsidRDefault="008D2F5C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93311">
              <w:rPr>
                <w:rFonts w:ascii="Tw Cen MT" w:hAnsi="Tw Cen MT"/>
                <w:b/>
                <w:sz w:val="28"/>
                <w:szCs w:val="28"/>
              </w:rPr>
              <w:t>22PC1ME205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4D3E8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322CD7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EF31D6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57B0C9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260B40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8A7663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EC692A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B48C1" w14:textId="77777777" w:rsidR="00DF338D" w:rsidRPr="0009331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B515" w14:textId="77971CA2" w:rsidR="00DF338D" w:rsidRPr="00093311" w:rsidRDefault="00DF338D" w:rsidP="00AA159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9331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09331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82C6A">
              <w:rPr>
                <w:rFonts w:ascii="Tw Cen MT" w:hAnsi="Tw Cen MT"/>
                <w:b/>
                <w:sz w:val="40"/>
                <w:szCs w:val="40"/>
              </w:rPr>
              <w:t>2</w:t>
            </w:r>
            <w:bookmarkStart w:id="0" w:name="_GoBack"/>
            <w:bookmarkEnd w:id="0"/>
          </w:p>
        </w:tc>
      </w:tr>
    </w:tbl>
    <w:p w14:paraId="1FE483AE" w14:textId="77777777" w:rsidR="00DF338D" w:rsidRPr="00093311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9331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C9C7F1B" w14:textId="77777777" w:rsidR="00DF338D" w:rsidRPr="00093311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93311">
        <w:rPr>
          <w:rFonts w:ascii="Tw Cen MT" w:hAnsi="Tw Cen MT"/>
          <w:bCs/>
          <w:sz w:val="28"/>
          <w:szCs w:val="28"/>
        </w:rPr>
        <w:t>(AUTONOMOUS)</w:t>
      </w:r>
    </w:p>
    <w:p w14:paraId="3AC500EE" w14:textId="24E1045A" w:rsidR="00DF338D" w:rsidRPr="00093311" w:rsidRDefault="00093311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46FD9">
        <w:rPr>
          <w:rFonts w:ascii="Tw Cen MT" w:hAnsi="Tw Cen MT"/>
          <w:sz w:val="28"/>
          <w:szCs w:val="28"/>
        </w:rPr>
        <w:t>B.Tech. I</w:t>
      </w:r>
      <w:r>
        <w:rPr>
          <w:rFonts w:ascii="Tw Cen MT" w:hAnsi="Tw Cen MT"/>
          <w:sz w:val="28"/>
          <w:szCs w:val="28"/>
        </w:rPr>
        <w:t>I Year II</w:t>
      </w:r>
      <w:r w:rsidRPr="00546FD9">
        <w:rPr>
          <w:rFonts w:ascii="Tw Cen MT" w:hAnsi="Tw Cen MT"/>
          <w:sz w:val="28"/>
          <w:szCs w:val="28"/>
        </w:rPr>
        <w:t xml:space="preserve"> Semester Regular </w:t>
      </w:r>
      <w:r w:rsidR="002A6D4D">
        <w:rPr>
          <w:rFonts w:ascii="Tw Cen MT" w:hAnsi="Tw Cen MT"/>
          <w:sz w:val="28"/>
          <w:szCs w:val="28"/>
        </w:rPr>
        <w:t>and Supplementary</w:t>
      </w:r>
      <w:r w:rsidR="002A6D4D" w:rsidRPr="00546FD9">
        <w:rPr>
          <w:rFonts w:ascii="Tw Cen MT" w:hAnsi="Tw Cen MT"/>
          <w:sz w:val="28"/>
          <w:szCs w:val="28"/>
        </w:rPr>
        <w:t xml:space="preserve"> </w:t>
      </w:r>
      <w:r w:rsidRPr="00546FD9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546FD9">
        <w:rPr>
          <w:rFonts w:ascii="Tw Cen MT" w:hAnsi="Tw Cen MT"/>
          <w:sz w:val="28"/>
          <w:szCs w:val="28"/>
        </w:rPr>
        <w:t xml:space="preserve"> 2026</w:t>
      </w:r>
      <w:r w:rsidR="00DF338D" w:rsidRPr="00093311">
        <w:rPr>
          <w:rFonts w:ascii="Tw Cen MT" w:hAnsi="Tw Cen MT"/>
          <w:sz w:val="28"/>
          <w:szCs w:val="28"/>
        </w:rPr>
        <w:t xml:space="preserve"> </w:t>
      </w:r>
    </w:p>
    <w:p w14:paraId="32C1874C" w14:textId="77777777" w:rsidR="008D2F5C" w:rsidRPr="00093311" w:rsidRDefault="008D2F5C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93311">
        <w:rPr>
          <w:rFonts w:ascii="Tw Cen MT" w:hAnsi="Tw Cen MT"/>
          <w:b/>
          <w:sz w:val="28"/>
          <w:szCs w:val="28"/>
        </w:rPr>
        <w:t xml:space="preserve">CAD/CAM </w:t>
      </w:r>
    </w:p>
    <w:p w14:paraId="45704A79" w14:textId="70310E03" w:rsidR="00DF338D" w:rsidRPr="00093311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93311">
        <w:rPr>
          <w:rFonts w:ascii="Tw Cen MT" w:hAnsi="Tw Cen MT"/>
          <w:sz w:val="26"/>
          <w:szCs w:val="26"/>
        </w:rPr>
        <w:t>(</w:t>
      </w:r>
      <w:r w:rsidR="00093311" w:rsidRPr="00093311">
        <w:rPr>
          <w:rFonts w:ascii="Tw Cen MT" w:hAnsi="Tw Cen MT"/>
          <w:sz w:val="26"/>
          <w:szCs w:val="26"/>
        </w:rPr>
        <w:t>ME</w:t>
      </w:r>
      <w:r w:rsidRPr="00093311">
        <w:rPr>
          <w:rFonts w:ascii="Tw Cen MT" w:hAnsi="Tw Cen MT"/>
          <w:sz w:val="26"/>
          <w:szCs w:val="26"/>
        </w:rPr>
        <w:t>)</w:t>
      </w:r>
    </w:p>
    <w:p w14:paraId="7FE5D1F4" w14:textId="2A8B5A97" w:rsidR="00700BD2" w:rsidRPr="00093311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9331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93311">
        <w:rPr>
          <w:rFonts w:ascii="Tw Cen MT" w:hAnsi="Tw Cen MT"/>
          <w:b/>
          <w:sz w:val="26"/>
          <w:szCs w:val="26"/>
          <w:lang w:eastAsia="en-IN"/>
        </w:rPr>
        <w:tab/>
      </w:r>
      <w:r w:rsidRPr="00093311">
        <w:rPr>
          <w:rFonts w:ascii="Tw Cen MT" w:hAnsi="Tw Cen MT"/>
          <w:b/>
          <w:sz w:val="26"/>
          <w:szCs w:val="26"/>
          <w:lang w:eastAsia="en-IN"/>
        </w:rPr>
        <w:tab/>
      </w:r>
      <w:r w:rsidRPr="0009331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9331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EB48137" w14:textId="77777777" w:rsidR="00700BD2" w:rsidRPr="00C63D75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C63D75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DCDF352" w14:textId="77777777" w:rsidR="00700BD2" w:rsidRPr="00C63D75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C63D75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0FC708C" w14:textId="77777777" w:rsidR="00AE344D" w:rsidRPr="00C63D75" w:rsidRDefault="00AE344D" w:rsidP="00DF338D">
      <w:pPr>
        <w:spacing w:after="0" w:line="240" w:lineRule="auto"/>
        <w:rPr>
          <w:rFonts w:ascii="Times New Roman" w:hAnsi="Times New Roman"/>
          <w:b/>
          <w:sz w:val="25"/>
          <w:szCs w:val="25"/>
          <w:lang w:eastAsia="en-IN"/>
        </w:rPr>
      </w:pPr>
    </w:p>
    <w:p w14:paraId="2F7689F2" w14:textId="77777777" w:rsidR="00DC6042" w:rsidRPr="00C63D75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63D75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C63D75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C63D7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63D75">
        <w:rPr>
          <w:rFonts w:ascii="Times New Roman" w:eastAsia="Calibri" w:hAnsi="Times New Roman"/>
          <w:b/>
          <w:sz w:val="24"/>
          <w:szCs w:val="24"/>
        </w:rPr>
        <w:tab/>
      </w:r>
      <w:r w:rsidRPr="00C63D75">
        <w:rPr>
          <w:rFonts w:ascii="Times New Roman" w:eastAsia="Calibri" w:hAnsi="Times New Roman"/>
          <w:b/>
          <w:sz w:val="24"/>
          <w:szCs w:val="24"/>
        </w:rPr>
        <w:tab/>
      </w:r>
      <w:r w:rsidRPr="00C63D75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C63D75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C63D75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C63D75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C63D75">
        <w:rPr>
          <w:rFonts w:ascii="Times New Roman" w:eastAsia="Calibri" w:hAnsi="Times New Roman"/>
          <w:b/>
          <w:sz w:val="24"/>
          <w:szCs w:val="24"/>
        </w:rPr>
        <w:t>X2</w:t>
      </w:r>
      <w:r w:rsidRPr="00C63D75">
        <w:rPr>
          <w:rFonts w:ascii="Times New Roman" w:eastAsia="Calibri" w:hAnsi="Times New Roman"/>
          <w:b/>
          <w:sz w:val="24"/>
          <w:szCs w:val="24"/>
        </w:rPr>
        <w:t>=10M</w:t>
      </w:r>
    </w:p>
    <w:p w14:paraId="7196CFA5" w14:textId="77777777" w:rsidR="00DF338D" w:rsidRPr="00C63D75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63D7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63D7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63D7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63D7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63D75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E45333" w14:paraId="63066D13" w14:textId="77777777" w:rsidTr="00845062">
        <w:tc>
          <w:tcPr>
            <w:tcW w:w="902" w:type="dxa"/>
          </w:tcPr>
          <w:p w14:paraId="41A8D8C3" w14:textId="77777777" w:rsidR="00DE6D9A" w:rsidRPr="00E4533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0590995E" w14:textId="77777777" w:rsidR="00DE6D9A" w:rsidRPr="00E45333" w:rsidRDefault="009263B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Define transformation in computer graphics.</w:t>
            </w:r>
          </w:p>
        </w:tc>
        <w:tc>
          <w:tcPr>
            <w:tcW w:w="947" w:type="dxa"/>
          </w:tcPr>
          <w:p w14:paraId="17586D8A" w14:textId="77777777" w:rsidR="00DE6D9A" w:rsidRPr="00E45333" w:rsidRDefault="00DE6D9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66EF810" w14:textId="60690699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5A2F48BD" w14:textId="33836C05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</w:tr>
      <w:tr w:rsidR="00DE6D9A" w:rsidRPr="00E45333" w14:paraId="152F7B69" w14:textId="77777777" w:rsidTr="00845062">
        <w:tc>
          <w:tcPr>
            <w:tcW w:w="902" w:type="dxa"/>
          </w:tcPr>
          <w:p w14:paraId="089359C2" w14:textId="77777777" w:rsidR="00DE6D9A" w:rsidRPr="00E4533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17E71184" w14:textId="77777777" w:rsidR="00DE6D9A" w:rsidRPr="00E45333" w:rsidRDefault="009263B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Mention two advantages of solid modeling.</w:t>
            </w:r>
          </w:p>
        </w:tc>
        <w:tc>
          <w:tcPr>
            <w:tcW w:w="947" w:type="dxa"/>
          </w:tcPr>
          <w:p w14:paraId="1697A49C" w14:textId="77777777" w:rsidR="00DE6D9A" w:rsidRPr="00E45333" w:rsidRDefault="00DE6D9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292BC3A" w14:textId="06799D8E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624BE8D1" w14:textId="5AFA3F72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E03F6D" w:rsidRPr="00E45333">
              <w:rPr>
                <w:rFonts w:ascii="Times New Roman" w:hAnsi="Times New Roman"/>
              </w:rPr>
              <w:t>1</w:t>
            </w:r>
          </w:p>
        </w:tc>
      </w:tr>
      <w:tr w:rsidR="00DE6D9A" w:rsidRPr="00E45333" w14:paraId="2A9D2624" w14:textId="77777777" w:rsidTr="00845062">
        <w:tc>
          <w:tcPr>
            <w:tcW w:w="902" w:type="dxa"/>
          </w:tcPr>
          <w:p w14:paraId="599E2AAF" w14:textId="77777777" w:rsidR="00DE6D9A" w:rsidRPr="00E4533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23D8569D" w14:textId="77777777" w:rsidR="00DE6D9A" w:rsidRPr="00E45333" w:rsidRDefault="009263BA" w:rsidP="00420F53">
            <w:pPr>
              <w:ind w:right="-603"/>
              <w:contextualSpacing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What are M-codes?</w:t>
            </w:r>
          </w:p>
        </w:tc>
        <w:tc>
          <w:tcPr>
            <w:tcW w:w="947" w:type="dxa"/>
          </w:tcPr>
          <w:p w14:paraId="3D7F931C" w14:textId="77777777" w:rsidR="00DE6D9A" w:rsidRPr="00E45333" w:rsidRDefault="00DE6D9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623B7D59" w14:textId="029DFF1F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1F44B9EB" w14:textId="16BF55AB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E03F6D" w:rsidRPr="00E45333">
              <w:rPr>
                <w:rFonts w:ascii="Times New Roman" w:hAnsi="Times New Roman"/>
              </w:rPr>
              <w:t>1</w:t>
            </w:r>
          </w:p>
        </w:tc>
      </w:tr>
      <w:tr w:rsidR="00DE6D9A" w:rsidRPr="00E45333" w14:paraId="599A6148" w14:textId="77777777" w:rsidTr="00845062">
        <w:tc>
          <w:tcPr>
            <w:tcW w:w="902" w:type="dxa"/>
          </w:tcPr>
          <w:p w14:paraId="69CD0EA3" w14:textId="77777777" w:rsidR="00DE6D9A" w:rsidRPr="00E4533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7AB78211" w14:textId="77777777" w:rsidR="00DE6D9A" w:rsidRPr="00E45333" w:rsidRDefault="009263B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Mention any two coding systems in GT.</w:t>
            </w:r>
          </w:p>
        </w:tc>
        <w:tc>
          <w:tcPr>
            <w:tcW w:w="947" w:type="dxa"/>
          </w:tcPr>
          <w:p w14:paraId="6D05B3DE" w14:textId="77777777" w:rsidR="00DE6D9A" w:rsidRPr="00E45333" w:rsidRDefault="00DE6D9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0ED248DB" w14:textId="0250F406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3441C11E" w14:textId="313FE48C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E03F6D" w:rsidRPr="00E45333">
              <w:rPr>
                <w:rFonts w:ascii="Times New Roman" w:hAnsi="Times New Roman"/>
              </w:rPr>
              <w:t>1</w:t>
            </w:r>
          </w:p>
        </w:tc>
      </w:tr>
      <w:tr w:rsidR="00DE6D9A" w:rsidRPr="00E45333" w14:paraId="71A22D88" w14:textId="77777777" w:rsidTr="00845062">
        <w:tc>
          <w:tcPr>
            <w:tcW w:w="902" w:type="dxa"/>
          </w:tcPr>
          <w:p w14:paraId="1292E8A4" w14:textId="77777777" w:rsidR="00DE6D9A" w:rsidRPr="00E4533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28F39B1E" w14:textId="3317A9DD" w:rsidR="00DE6D9A" w:rsidRPr="00E45333" w:rsidRDefault="009263BA" w:rsidP="00420F53">
            <w:pPr>
              <w:ind w:right="-605"/>
              <w:contextualSpacing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Define material handling system</w:t>
            </w:r>
            <w:r w:rsidR="00D52D88" w:rsidRPr="00E45333">
              <w:rPr>
                <w:rFonts w:ascii="Times New Roman" w:hAnsi="Times New Roman"/>
              </w:rPr>
              <w:t xml:space="preserve"> in CIMS</w:t>
            </w:r>
            <w:r w:rsidRPr="00E45333">
              <w:rPr>
                <w:rFonts w:ascii="Times New Roman" w:hAnsi="Times New Roman"/>
              </w:rPr>
              <w:t>.</w:t>
            </w:r>
          </w:p>
        </w:tc>
        <w:tc>
          <w:tcPr>
            <w:tcW w:w="947" w:type="dxa"/>
          </w:tcPr>
          <w:p w14:paraId="2492A8F0" w14:textId="77777777" w:rsidR="00DE6D9A" w:rsidRPr="00E45333" w:rsidRDefault="00DE6D9A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967CD44" w14:textId="6EC3A88F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E03F6D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0E3A6786" w14:textId="7A2488D2" w:rsidR="00DE6D9A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</w:tr>
    </w:tbl>
    <w:p w14:paraId="75B9C0E6" w14:textId="77777777" w:rsidR="00DC6042" w:rsidRPr="00E45333" w:rsidRDefault="00DC6042" w:rsidP="00420F53">
      <w:pPr>
        <w:spacing w:after="0"/>
        <w:rPr>
          <w:rFonts w:ascii="Times New Roman" w:hAnsi="Times New Roman"/>
        </w:rPr>
      </w:pPr>
    </w:p>
    <w:p w14:paraId="722A398D" w14:textId="77777777" w:rsidR="00DC6042" w:rsidRPr="00E45333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E45333">
        <w:rPr>
          <w:rFonts w:ascii="Times New Roman" w:eastAsia="Calibri" w:hAnsi="Times New Roman"/>
          <w:b/>
          <w:u w:val="single"/>
        </w:rPr>
        <w:t>PART- B</w:t>
      </w:r>
      <w:r w:rsidRPr="00E45333">
        <w:rPr>
          <w:rFonts w:ascii="Times New Roman" w:eastAsia="Calibri" w:hAnsi="Times New Roman"/>
          <w:b/>
        </w:rPr>
        <w:t xml:space="preserve"> </w:t>
      </w:r>
      <w:r w:rsidR="00420F53" w:rsidRPr="00E45333">
        <w:rPr>
          <w:rFonts w:ascii="Times New Roman" w:eastAsia="Calibri" w:hAnsi="Times New Roman"/>
          <w:b/>
        </w:rPr>
        <w:tab/>
      </w:r>
      <w:r w:rsidR="00420F53" w:rsidRPr="00E45333">
        <w:rPr>
          <w:rFonts w:ascii="Times New Roman" w:eastAsia="Calibri" w:hAnsi="Times New Roman"/>
          <w:b/>
        </w:rPr>
        <w:tab/>
      </w:r>
      <w:r w:rsidR="00420F53" w:rsidRPr="00E45333">
        <w:rPr>
          <w:rFonts w:ascii="Times New Roman" w:eastAsia="Calibri" w:hAnsi="Times New Roman"/>
          <w:b/>
        </w:rPr>
        <w:tab/>
      </w:r>
      <w:r w:rsidR="00700BD2" w:rsidRPr="00E45333">
        <w:rPr>
          <w:rFonts w:ascii="Times New Roman" w:eastAsia="Calibri" w:hAnsi="Times New Roman"/>
          <w:b/>
        </w:rPr>
        <w:tab/>
      </w:r>
      <w:r w:rsidR="00136458" w:rsidRPr="00E45333">
        <w:rPr>
          <w:rFonts w:ascii="Times New Roman" w:eastAsia="Calibri" w:hAnsi="Times New Roman"/>
          <w:b/>
        </w:rPr>
        <w:t xml:space="preserve">           </w:t>
      </w:r>
      <w:r w:rsidRPr="00E45333">
        <w:rPr>
          <w:rFonts w:ascii="Times New Roman" w:eastAsia="Calibri" w:hAnsi="Times New Roman"/>
          <w:b/>
        </w:rPr>
        <w:t>5X10=5</w:t>
      </w:r>
      <w:r w:rsidR="00420F53" w:rsidRPr="00E45333">
        <w:rPr>
          <w:rFonts w:ascii="Times New Roman" w:eastAsia="Calibri" w:hAnsi="Times New Roman"/>
          <w:b/>
        </w:rPr>
        <w:t>0</w:t>
      </w:r>
      <w:r w:rsidRPr="00E45333">
        <w:rPr>
          <w:rFonts w:ascii="Times New Roman" w:eastAsia="Calibri" w:hAnsi="Times New Roman"/>
          <w:b/>
        </w:rPr>
        <w:t>M</w:t>
      </w:r>
    </w:p>
    <w:p w14:paraId="58EEDC1E" w14:textId="77777777" w:rsidR="00420F53" w:rsidRPr="00E45333" w:rsidRDefault="00420F53" w:rsidP="00420F53">
      <w:pPr>
        <w:spacing w:after="0"/>
        <w:ind w:left="3600" w:firstLine="720"/>
        <w:rPr>
          <w:rFonts w:ascii="Times New Roman" w:hAnsi="Times New Roman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E45333" w14:paraId="56E6B104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F5B84" w14:textId="77777777" w:rsidR="00777D0A" w:rsidRPr="00E4533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DC6042" w:rsidRPr="00E45333" w14:paraId="26B47C9C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B21CD07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0AC378F0" w14:textId="77777777" w:rsidR="00DC6042" w:rsidRPr="00E45333" w:rsidRDefault="00737D28" w:rsidP="00093311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Describe different types of projections used in CAD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803382D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E8ED788" w14:textId="15F33988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8EF7DA8" w14:textId="66A1CA03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2</w:t>
            </w:r>
          </w:p>
        </w:tc>
      </w:tr>
      <w:tr w:rsidR="00DC6042" w:rsidRPr="00E45333" w14:paraId="0E8C7961" w14:textId="77777777" w:rsidTr="00845062">
        <w:trPr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51D39B2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7D3B575F" w14:textId="6B1AD983" w:rsidR="00DC6042" w:rsidRPr="00E45333" w:rsidRDefault="00E03F6D" w:rsidP="00093311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Derive transformation matrix for rotation of geometric entity about origin.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893E580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CD8416F" w14:textId="2EF2D3C6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F53024F" w14:textId="1B6F46F3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E03F6D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6627FB93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192833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45333" w14:paraId="2611F12F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6EB2872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2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267B626D" w14:textId="3D64C41D" w:rsidR="00DC6042" w:rsidRPr="00E45333" w:rsidRDefault="00737D28" w:rsidP="00E03F6D">
            <w:pPr>
              <w:jc w:val="both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 xml:space="preserve">Define geometric modeling and </w:t>
            </w:r>
            <w:r w:rsidR="00E03F6D" w:rsidRPr="00E45333">
              <w:rPr>
                <w:rFonts w:ascii="Times New Roman" w:hAnsi="Times New Roman"/>
              </w:rPr>
              <w:t>distinguish between</w:t>
            </w:r>
            <w:r w:rsidRPr="00E45333">
              <w:rPr>
                <w:rFonts w:ascii="Times New Roman" w:hAnsi="Times New Roman"/>
              </w:rPr>
              <w:t xml:space="preserve"> </w:t>
            </w:r>
            <w:r w:rsidR="00D76405" w:rsidRPr="00E45333">
              <w:rPr>
                <w:rFonts w:ascii="Times New Roman" w:hAnsi="Times New Roman"/>
              </w:rPr>
              <w:t>wireframe, surface, solid</w:t>
            </w:r>
            <w:r w:rsidR="00E03F6D" w:rsidRPr="00E45333">
              <w:rPr>
                <w:rFonts w:ascii="Times New Roman" w:hAnsi="Times New Roman"/>
              </w:rPr>
              <w:t xml:space="preserve"> models</w:t>
            </w:r>
            <w:r w:rsidRPr="00E45333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67BAE3C" w14:textId="77777777" w:rsidR="00DC6042" w:rsidRPr="00E45333" w:rsidRDefault="00700BD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1D82E4E" w14:textId="34B323B4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D753F80" w14:textId="4F6B7B1F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5702D2A7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5E7031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DC6042" w:rsidRPr="00E45333" w14:paraId="446E325F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2583C1E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3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2E071082" w14:textId="77777777" w:rsidR="00DC6042" w:rsidRPr="00E45333" w:rsidRDefault="00553AFF" w:rsidP="0009331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Explain Constructive Solid Geometry (CSG) with basic primitives.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0111B40" w14:textId="77777777" w:rsidR="00DC6042" w:rsidRPr="00E45333" w:rsidRDefault="00700BD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B4F3FCB" w14:textId="576D82E3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A4F048B" w14:textId="19088C69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2</w:t>
            </w:r>
          </w:p>
        </w:tc>
      </w:tr>
      <w:tr w:rsidR="00DC6042" w:rsidRPr="00E45333" w14:paraId="60E7269A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28F3350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5AB064DE" w14:textId="77777777" w:rsidR="00DC6042" w:rsidRPr="00E45333" w:rsidRDefault="00553AFF" w:rsidP="0009331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Write in detail about various editing and display control commands in CAD drafting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C1A8C90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18F4A13" w14:textId="1F4317C8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119ABF8" w14:textId="18B71C6B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2</w:t>
            </w:r>
          </w:p>
        </w:tc>
      </w:tr>
      <w:tr w:rsidR="00DC6042" w:rsidRPr="00E45333" w14:paraId="66E4B22B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C0D629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45333" w14:paraId="24C060D4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93FC33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E3F35E6" w14:textId="77777777" w:rsidR="00DC6042" w:rsidRPr="00E45333" w:rsidRDefault="00737D28" w:rsidP="00D76405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Explain construction of 2D drawings using standard CAD commands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A039EAF" w14:textId="77777777" w:rsidR="00DC6042" w:rsidRPr="00E45333" w:rsidRDefault="00700BD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7EB6928" w14:textId="6BF41AE9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D2DE53E" w14:textId="3E13EF67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1955852B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34F6EAD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DC6042" w:rsidRPr="00E45333" w14:paraId="64FC0770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E27D72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0BF33916" w14:textId="58B2A30E" w:rsidR="00DC6042" w:rsidRPr="00E45333" w:rsidRDefault="00553AFF" w:rsidP="00E03F6D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 xml:space="preserve">Explain </w:t>
            </w:r>
            <w:r w:rsidR="00E03F6D" w:rsidRPr="00E45333">
              <w:rPr>
                <w:rFonts w:ascii="Times New Roman" w:hAnsi="Times New Roman"/>
              </w:rPr>
              <w:t xml:space="preserve">how to apply linear and circular interpolation in part </w:t>
            </w:r>
            <w:r w:rsidR="00681988" w:rsidRPr="00E45333">
              <w:rPr>
                <w:rFonts w:ascii="Times New Roman" w:hAnsi="Times New Roman"/>
              </w:rPr>
              <w:t>programming</w:t>
            </w:r>
            <w:r w:rsidRPr="00E45333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CE1BD17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B1FCDE5" w14:textId="0EB952E2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E2AA4AB" w14:textId="6E8353AE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36CF61B9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B6534B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74A62488" w14:textId="1C5576C2" w:rsidR="00DC6042" w:rsidRPr="00E45333" w:rsidRDefault="00E03F6D" w:rsidP="00E03F6D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Describe DNC and</w:t>
            </w:r>
            <w:r w:rsidR="00553AFF" w:rsidRPr="00E45333">
              <w:rPr>
                <w:rFonts w:ascii="Times New Roman" w:hAnsi="Times New Roman"/>
              </w:rPr>
              <w:t xml:space="preserve"> its advantages.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4D46FC4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4D07D83" w14:textId="76AD73DA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D6BACC2" w14:textId="1B43A53E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1</w:t>
            </w:r>
          </w:p>
        </w:tc>
      </w:tr>
      <w:tr w:rsidR="00DC6042" w:rsidRPr="00E45333" w14:paraId="7FEBDB17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E4C87A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45333" w14:paraId="19B9C4B3" w14:textId="77777777" w:rsidTr="00845062">
        <w:trPr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640FB57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6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55F7075B" w14:textId="582645A6" w:rsidR="00DC6042" w:rsidRPr="00E45333" w:rsidRDefault="00D76405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Compare point-to-point, straight-cut, and contouring machining modes</w:t>
            </w:r>
            <w:r w:rsidR="00681988" w:rsidRPr="00E45333">
              <w:rPr>
                <w:rFonts w:ascii="Times New Roman" w:hAnsi="Times New Roman"/>
              </w:rPr>
              <w:t xml:space="preserve"> with sketches</w:t>
            </w:r>
            <w:r w:rsidRPr="00E45333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0E2043B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9C8FA8F" w14:textId="77426488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E4149D2" w14:textId="0D270961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6B8711AE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BBBE7A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DC6042" w:rsidRPr="00E45333" w14:paraId="56E4C4A6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7BE255D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7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14AC4305" w14:textId="77777777" w:rsidR="00DC6042" w:rsidRPr="00E45333" w:rsidRDefault="00CF764C" w:rsidP="00093311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Explain retrieval type CAPP system with flowchart and discuss its advantages.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F93CF50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4850841" w14:textId="4917BCCD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E9A7770" w14:textId="67FD2EDC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2</w:t>
            </w:r>
          </w:p>
        </w:tc>
      </w:tr>
      <w:tr w:rsidR="00DC6042" w:rsidRPr="00E45333" w14:paraId="28670706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5900A7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6E7AD32B" w14:textId="77777777" w:rsidR="00DC6042" w:rsidRPr="00E45333" w:rsidRDefault="00C63D75" w:rsidP="00093311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Explain the role of computers in quality control.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90403EA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A172C68" w14:textId="2EB2E701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60F6A1F" w14:textId="59AACD63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2</w:t>
            </w:r>
          </w:p>
        </w:tc>
      </w:tr>
      <w:tr w:rsidR="00DC6042" w:rsidRPr="00E45333" w14:paraId="76A549A6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8529E7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45333" w14:paraId="5316272D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E075120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8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9C02127" w14:textId="4F4ACAEB" w:rsidR="00DC6042" w:rsidRPr="00E45333" w:rsidRDefault="00CF764C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 xml:space="preserve">Explain Group Technology philosophy and </w:t>
            </w:r>
            <w:r w:rsidR="00681988" w:rsidRPr="00E45333">
              <w:rPr>
                <w:rFonts w:ascii="Times New Roman" w:hAnsi="Times New Roman"/>
              </w:rPr>
              <w:t xml:space="preserve">justify </w:t>
            </w:r>
            <w:r w:rsidRPr="00E45333">
              <w:rPr>
                <w:rFonts w:ascii="Times New Roman" w:hAnsi="Times New Roman"/>
              </w:rPr>
              <w:t>its importance in modern manufacturing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AC4978F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2F6F9E2" w14:textId="2054E5BC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8101EE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7DCF7AA" w14:textId="08962DFA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8101EE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09BE1C71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E9C1D7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DC6042" w:rsidRPr="00E45333" w14:paraId="203ED7BB" w14:textId="77777777" w:rsidTr="00845062">
        <w:trPr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D55CB87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9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F6DE7E3" w14:textId="77777777" w:rsidR="00DC6042" w:rsidRPr="00E45333" w:rsidRDefault="00CF764C" w:rsidP="00093311">
            <w:pPr>
              <w:pStyle w:val="ListParagraph"/>
              <w:numPr>
                <w:ilvl w:val="0"/>
                <w:numId w:val="25"/>
              </w:numPr>
              <w:ind w:left="360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Discuss computer control systems used in CIM.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665D43E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B8C3420" w14:textId="5200A783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681988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CB89528" w14:textId="2FC139E5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2</w:t>
            </w:r>
          </w:p>
        </w:tc>
      </w:tr>
      <w:tr w:rsidR="00DC6042" w:rsidRPr="00E45333" w14:paraId="2E138899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5E6DD41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5EAEA769" w14:textId="3D68EA3E" w:rsidR="00DC6042" w:rsidRPr="00E45333" w:rsidRDefault="00681988" w:rsidP="00681988">
            <w:pPr>
              <w:pStyle w:val="ListParagraph"/>
              <w:numPr>
                <w:ilvl w:val="0"/>
                <w:numId w:val="25"/>
              </w:numPr>
              <w:ind w:left="408" w:hanging="408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Identify examples of inspections carried out by machine vision systems.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D596193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9013CF7" w14:textId="40222E50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681988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F8C8D3F" w14:textId="254F87C2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3</w:t>
            </w:r>
          </w:p>
        </w:tc>
      </w:tr>
      <w:tr w:rsidR="00DC6042" w:rsidRPr="00E45333" w14:paraId="550E2ECE" w14:textId="77777777" w:rsidTr="00845062"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6C1FD6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33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45333" w14:paraId="60BBA513" w14:textId="77777777" w:rsidTr="00845062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C267B6A" w14:textId="77777777" w:rsidR="00DC6042" w:rsidRPr="00E4533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10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0B595E8A" w14:textId="57496C33" w:rsidR="00DC6042" w:rsidRPr="00E45333" w:rsidRDefault="00CF764C" w:rsidP="00093311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 xml:space="preserve">Discuss computer-aided testing and </w:t>
            </w:r>
            <w:r w:rsidR="00681988" w:rsidRPr="00E45333">
              <w:rPr>
                <w:rFonts w:ascii="Times New Roman" w:hAnsi="Times New Roman"/>
              </w:rPr>
              <w:t xml:space="preserve">justify </w:t>
            </w:r>
            <w:r w:rsidRPr="00E45333">
              <w:rPr>
                <w:rFonts w:ascii="Times New Roman" w:hAnsi="Times New Roman"/>
              </w:rPr>
              <w:t>integration of CAQC with CAD/CAM.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E8C7D1D" w14:textId="77777777" w:rsidR="00DC6042" w:rsidRPr="00E45333" w:rsidRDefault="00DC6042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EA8CF72" w14:textId="0B581082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CO-</w:t>
            </w:r>
            <w:r w:rsidR="00681988" w:rsidRPr="00E4533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2B49D0" w14:textId="68E8A49A" w:rsidR="00DC6042" w:rsidRPr="00E45333" w:rsidRDefault="00093311" w:rsidP="00420F53">
            <w:pPr>
              <w:rPr>
                <w:rFonts w:ascii="Times New Roman" w:hAnsi="Times New Roman"/>
              </w:rPr>
            </w:pPr>
            <w:r w:rsidRPr="00E45333">
              <w:rPr>
                <w:rFonts w:ascii="Times New Roman" w:hAnsi="Times New Roman"/>
              </w:rPr>
              <w:t>BL-</w:t>
            </w:r>
            <w:r w:rsidR="00681988" w:rsidRPr="00E45333">
              <w:rPr>
                <w:rFonts w:ascii="Times New Roman" w:hAnsi="Times New Roman"/>
              </w:rPr>
              <w:t>3</w:t>
            </w:r>
          </w:p>
        </w:tc>
      </w:tr>
    </w:tbl>
    <w:p w14:paraId="5E0683D2" w14:textId="77777777" w:rsidR="00E76059" w:rsidRPr="00C63D75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63D75">
        <w:rPr>
          <w:rFonts w:ascii="Times New Roman" w:hAnsi="Times New Roman"/>
          <w:sz w:val="24"/>
          <w:szCs w:val="24"/>
        </w:rPr>
        <w:t>****</w:t>
      </w:r>
    </w:p>
    <w:sectPr w:rsidR="00E76059" w:rsidRPr="00C63D75" w:rsidSect="00093311">
      <w:footerReference w:type="default" r:id="rId8"/>
      <w:pgSz w:w="11906" w:h="16838"/>
      <w:pgMar w:top="567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51FE7" w14:textId="77777777" w:rsidR="00221029" w:rsidRDefault="00221029" w:rsidP="00093311">
      <w:pPr>
        <w:spacing w:after="0" w:line="240" w:lineRule="auto"/>
      </w:pPr>
      <w:r>
        <w:separator/>
      </w:r>
    </w:p>
  </w:endnote>
  <w:endnote w:type="continuationSeparator" w:id="0">
    <w:p w14:paraId="5E6ED5A2" w14:textId="77777777" w:rsidR="00221029" w:rsidRDefault="00221029" w:rsidP="00093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3737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146493" w14:textId="27C76987" w:rsidR="00093311" w:rsidRDefault="0009331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2C6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2C6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67A58F" w14:textId="77777777" w:rsidR="00093311" w:rsidRDefault="000933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F464A" w14:textId="77777777" w:rsidR="00221029" w:rsidRDefault="00221029" w:rsidP="00093311">
      <w:pPr>
        <w:spacing w:after="0" w:line="240" w:lineRule="auto"/>
      </w:pPr>
      <w:r>
        <w:separator/>
      </w:r>
    </w:p>
  </w:footnote>
  <w:footnote w:type="continuationSeparator" w:id="0">
    <w:p w14:paraId="541BD949" w14:textId="77777777" w:rsidR="00221029" w:rsidRDefault="00221029" w:rsidP="00093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049"/>
    <w:multiLevelType w:val="hybridMultilevel"/>
    <w:tmpl w:val="A4B42B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A31C3"/>
    <w:multiLevelType w:val="hybridMultilevel"/>
    <w:tmpl w:val="ED8A44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64F5"/>
    <w:multiLevelType w:val="hybridMultilevel"/>
    <w:tmpl w:val="ADB2FB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33CEE"/>
    <w:multiLevelType w:val="hybridMultilevel"/>
    <w:tmpl w:val="3468EF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400B7B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921EF"/>
    <w:multiLevelType w:val="hybridMultilevel"/>
    <w:tmpl w:val="5CC44C26"/>
    <w:lvl w:ilvl="0" w:tplc="4532EB4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9"/>
  </w:num>
  <w:num w:numId="5">
    <w:abstractNumId w:val="14"/>
  </w:num>
  <w:num w:numId="6">
    <w:abstractNumId w:val="24"/>
  </w:num>
  <w:num w:numId="7">
    <w:abstractNumId w:val="4"/>
  </w:num>
  <w:num w:numId="8">
    <w:abstractNumId w:val="8"/>
  </w:num>
  <w:num w:numId="9">
    <w:abstractNumId w:val="17"/>
  </w:num>
  <w:num w:numId="10">
    <w:abstractNumId w:val="3"/>
  </w:num>
  <w:num w:numId="11">
    <w:abstractNumId w:val="6"/>
  </w:num>
  <w:num w:numId="12">
    <w:abstractNumId w:val="15"/>
  </w:num>
  <w:num w:numId="13">
    <w:abstractNumId w:val="19"/>
  </w:num>
  <w:num w:numId="14">
    <w:abstractNumId w:val="20"/>
  </w:num>
  <w:num w:numId="15">
    <w:abstractNumId w:val="23"/>
  </w:num>
  <w:num w:numId="16">
    <w:abstractNumId w:val="5"/>
  </w:num>
  <w:num w:numId="17">
    <w:abstractNumId w:val="7"/>
  </w:num>
  <w:num w:numId="18">
    <w:abstractNumId w:val="18"/>
  </w:num>
  <w:num w:numId="19">
    <w:abstractNumId w:val="12"/>
  </w:num>
  <w:num w:numId="20">
    <w:abstractNumId w:val="11"/>
  </w:num>
  <w:num w:numId="21">
    <w:abstractNumId w:val="1"/>
  </w:num>
  <w:num w:numId="22">
    <w:abstractNumId w:val="10"/>
  </w:num>
  <w:num w:numId="23">
    <w:abstractNumId w:val="13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93311"/>
    <w:rsid w:val="000A59DA"/>
    <w:rsid w:val="000B0B8E"/>
    <w:rsid w:val="00136458"/>
    <w:rsid w:val="00186B08"/>
    <w:rsid w:val="001F088C"/>
    <w:rsid w:val="001F5E21"/>
    <w:rsid w:val="00221029"/>
    <w:rsid w:val="002A6D4D"/>
    <w:rsid w:val="002C122F"/>
    <w:rsid w:val="002F3CD3"/>
    <w:rsid w:val="00324DE2"/>
    <w:rsid w:val="00356119"/>
    <w:rsid w:val="00420F53"/>
    <w:rsid w:val="004A4C30"/>
    <w:rsid w:val="004C661B"/>
    <w:rsid w:val="0052168F"/>
    <w:rsid w:val="005536AD"/>
    <w:rsid w:val="00553AFF"/>
    <w:rsid w:val="005D5510"/>
    <w:rsid w:val="00637AE4"/>
    <w:rsid w:val="00681988"/>
    <w:rsid w:val="006D6ACF"/>
    <w:rsid w:val="006E21DA"/>
    <w:rsid w:val="00700BD2"/>
    <w:rsid w:val="00737D28"/>
    <w:rsid w:val="00744D23"/>
    <w:rsid w:val="00777D0A"/>
    <w:rsid w:val="00796690"/>
    <w:rsid w:val="007B42A3"/>
    <w:rsid w:val="008101EE"/>
    <w:rsid w:val="00845062"/>
    <w:rsid w:val="008B5FB8"/>
    <w:rsid w:val="008C3F57"/>
    <w:rsid w:val="008D2F5C"/>
    <w:rsid w:val="00901391"/>
    <w:rsid w:val="009263BA"/>
    <w:rsid w:val="00972C70"/>
    <w:rsid w:val="00982C6A"/>
    <w:rsid w:val="009871D2"/>
    <w:rsid w:val="009B157A"/>
    <w:rsid w:val="009C107F"/>
    <w:rsid w:val="00A81D89"/>
    <w:rsid w:val="00A84344"/>
    <w:rsid w:val="00A8671B"/>
    <w:rsid w:val="00AA1597"/>
    <w:rsid w:val="00AE344D"/>
    <w:rsid w:val="00B80F96"/>
    <w:rsid w:val="00C63D75"/>
    <w:rsid w:val="00CC7DE7"/>
    <w:rsid w:val="00CF764C"/>
    <w:rsid w:val="00D52D88"/>
    <w:rsid w:val="00D76405"/>
    <w:rsid w:val="00DC6042"/>
    <w:rsid w:val="00DE56B8"/>
    <w:rsid w:val="00DE6D9A"/>
    <w:rsid w:val="00DF338D"/>
    <w:rsid w:val="00E03F6D"/>
    <w:rsid w:val="00E45333"/>
    <w:rsid w:val="00E72664"/>
    <w:rsid w:val="00E76059"/>
    <w:rsid w:val="00E86C27"/>
    <w:rsid w:val="00F14B8F"/>
    <w:rsid w:val="00F512E5"/>
    <w:rsid w:val="00F6727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5C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33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31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33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311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33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31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33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31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62</cp:revision>
  <cp:lastPrinted>2026-05-22T08:39:00Z</cp:lastPrinted>
  <dcterms:created xsi:type="dcterms:W3CDTF">2026-01-23T05:41:00Z</dcterms:created>
  <dcterms:modified xsi:type="dcterms:W3CDTF">2026-05-22T09:10:00Z</dcterms:modified>
</cp:coreProperties>
</file>